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AD" w:rsidRDefault="00765F80" w:rsidP="007418AD">
      <w:pPr>
        <w:jc w:val="right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996315</wp:posOffset>
            </wp:positionH>
            <wp:positionV relativeFrom="paragraph">
              <wp:posOffset>-168275</wp:posOffset>
            </wp:positionV>
            <wp:extent cx="3787140" cy="5210175"/>
            <wp:effectExtent l="0" t="0" r="381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0219-WA0079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474" t="8564" r="15973" b="20699"/>
                    <a:stretch/>
                  </pic:blipFill>
                  <pic:spPr bwMode="auto">
                    <a:xfrm>
                      <a:off x="0" y="0"/>
                      <a:ext cx="3787140" cy="5210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418AD" w:rsidRDefault="007418AD" w:rsidP="007418AD">
      <w:pPr>
        <w:jc w:val="right"/>
        <w:rPr>
          <w:rFonts w:eastAsia="Calibri"/>
          <w:b/>
          <w:szCs w:val="28"/>
          <w:lang w:eastAsia="en-US"/>
        </w:rPr>
      </w:pPr>
    </w:p>
    <w:p w:rsidR="007418AD" w:rsidRDefault="007418AD" w:rsidP="007418AD">
      <w:pPr>
        <w:jc w:val="center"/>
        <w:rPr>
          <w:rFonts w:eastAsia="Calibri"/>
          <w:b/>
          <w:szCs w:val="28"/>
          <w:lang w:eastAsia="en-US"/>
        </w:rPr>
      </w:pPr>
    </w:p>
    <w:p w:rsidR="007418AD" w:rsidRDefault="007418AD" w:rsidP="007418AD">
      <w:pPr>
        <w:jc w:val="both"/>
        <w:rPr>
          <w:rFonts w:eastAsia="Calibri"/>
          <w:b/>
          <w:szCs w:val="28"/>
          <w:lang w:eastAsia="en-US"/>
        </w:rPr>
      </w:pPr>
    </w:p>
    <w:p w:rsidR="007418AD" w:rsidRDefault="007418AD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7418AD">
      <w:pPr>
        <w:jc w:val="center"/>
        <w:rPr>
          <w:rFonts w:eastAsia="Calibri"/>
          <w:b/>
          <w:szCs w:val="28"/>
          <w:lang w:eastAsia="en-US"/>
        </w:rPr>
      </w:pPr>
    </w:p>
    <w:p w:rsidR="00330B64" w:rsidRDefault="00330B64" w:rsidP="004B010E">
      <w:pPr>
        <w:rPr>
          <w:rFonts w:eastAsia="Calibri"/>
          <w:b/>
          <w:szCs w:val="28"/>
          <w:lang w:eastAsia="en-US"/>
        </w:rPr>
      </w:pPr>
    </w:p>
    <w:p w:rsidR="00330B64" w:rsidRPr="00534DA6" w:rsidRDefault="00A419FC" w:rsidP="007418AD">
      <w:pPr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Лазарева Людмила Николаевна</w:t>
      </w:r>
      <w:r w:rsidR="00330B64" w:rsidRPr="00534DA6">
        <w:rPr>
          <w:rFonts w:eastAsia="Calibri"/>
          <w:b/>
          <w:szCs w:val="28"/>
          <w:lang w:eastAsia="en-US"/>
        </w:rPr>
        <w:t xml:space="preserve"> </w:t>
      </w:r>
    </w:p>
    <w:p w:rsidR="00534DA6" w:rsidRDefault="00330B64" w:rsidP="007418AD">
      <w:pPr>
        <w:jc w:val="center"/>
        <w:rPr>
          <w:rFonts w:eastAsia="Calibri"/>
          <w:szCs w:val="28"/>
          <w:lang w:eastAsia="en-US"/>
        </w:rPr>
      </w:pPr>
      <w:r w:rsidRPr="00687EDE">
        <w:rPr>
          <w:rFonts w:eastAsia="Calibri"/>
          <w:szCs w:val="28"/>
          <w:lang w:eastAsia="en-US"/>
        </w:rPr>
        <w:t>педагог-организатор</w:t>
      </w:r>
      <w:r w:rsidR="00534DA6">
        <w:rPr>
          <w:rFonts w:eastAsia="Calibri"/>
          <w:szCs w:val="28"/>
          <w:lang w:eastAsia="en-US"/>
        </w:rPr>
        <w:t xml:space="preserve"> высшей квалификационной категории</w:t>
      </w:r>
      <w:r w:rsidR="00A419FC">
        <w:rPr>
          <w:rFonts w:eastAsia="Calibri"/>
          <w:szCs w:val="28"/>
          <w:lang w:eastAsia="en-US"/>
        </w:rPr>
        <w:t>,</w:t>
      </w:r>
    </w:p>
    <w:p w:rsidR="007418AD" w:rsidRPr="00687EDE" w:rsidRDefault="004B010E" w:rsidP="007418AD">
      <w:pPr>
        <w:jc w:val="center"/>
        <w:rPr>
          <w:rFonts w:eastAsia="Calibri"/>
          <w:szCs w:val="28"/>
          <w:lang w:eastAsia="en-US"/>
        </w:rPr>
      </w:pPr>
      <w:r w:rsidRPr="00687EDE">
        <w:rPr>
          <w:rFonts w:eastAsia="Calibri"/>
          <w:szCs w:val="28"/>
          <w:lang w:eastAsia="en-US"/>
        </w:rPr>
        <w:t xml:space="preserve"> учитель изобразительное искусство</w:t>
      </w:r>
    </w:p>
    <w:p w:rsidR="007418AD" w:rsidRPr="00687EDE" w:rsidRDefault="00330B64" w:rsidP="007418AD">
      <w:pPr>
        <w:jc w:val="center"/>
        <w:rPr>
          <w:rFonts w:eastAsia="Calibri"/>
          <w:szCs w:val="28"/>
          <w:lang w:eastAsia="en-US"/>
        </w:rPr>
      </w:pPr>
      <w:r w:rsidRPr="00687EDE">
        <w:rPr>
          <w:rFonts w:eastAsia="Calibri"/>
          <w:szCs w:val="28"/>
          <w:lang w:eastAsia="en-US"/>
        </w:rPr>
        <w:t>МБОУ «</w:t>
      </w:r>
      <w:proofErr w:type="spellStart"/>
      <w:r w:rsidRPr="00687EDE">
        <w:rPr>
          <w:rFonts w:eastAsia="Calibri"/>
          <w:szCs w:val="28"/>
          <w:lang w:eastAsia="en-US"/>
        </w:rPr>
        <w:t>Тетюшская</w:t>
      </w:r>
      <w:proofErr w:type="spellEnd"/>
      <w:r w:rsidRPr="00687EDE">
        <w:rPr>
          <w:rFonts w:eastAsia="Calibri"/>
          <w:szCs w:val="28"/>
          <w:lang w:eastAsia="en-US"/>
        </w:rPr>
        <w:t xml:space="preserve"> СОШ №1 им. Ханжина П.С.»</w:t>
      </w:r>
    </w:p>
    <w:p w:rsidR="00534DA6" w:rsidRDefault="00605311" w:rsidP="00605311">
      <w:pPr>
        <w:jc w:val="center"/>
        <w:rPr>
          <w:rFonts w:eastAsia="Calibri"/>
          <w:szCs w:val="28"/>
          <w:lang w:eastAsia="en-US"/>
        </w:rPr>
      </w:pPr>
      <w:r w:rsidRPr="00687EDE">
        <w:rPr>
          <w:rFonts w:eastAsia="Calibri"/>
          <w:szCs w:val="28"/>
          <w:lang w:eastAsia="en-US"/>
        </w:rPr>
        <w:t xml:space="preserve">Стаж работы в системе образования 26 лет </w:t>
      </w:r>
    </w:p>
    <w:p w:rsidR="00605311" w:rsidRPr="00687EDE" w:rsidRDefault="00605311" w:rsidP="00605311">
      <w:pPr>
        <w:jc w:val="center"/>
        <w:rPr>
          <w:rFonts w:eastAsia="Calibri"/>
          <w:szCs w:val="28"/>
          <w:lang w:eastAsia="en-US"/>
        </w:rPr>
      </w:pPr>
      <w:r w:rsidRPr="00687EDE">
        <w:rPr>
          <w:rFonts w:eastAsia="Calibri"/>
          <w:szCs w:val="28"/>
          <w:lang w:eastAsia="en-US"/>
        </w:rPr>
        <w:t xml:space="preserve">       </w:t>
      </w:r>
      <w:r w:rsidRPr="00687EDE">
        <w:rPr>
          <w:rFonts w:eastAsia="Calibri"/>
          <w:szCs w:val="28"/>
          <w:lang w:eastAsia="en-US"/>
        </w:rPr>
        <w:tab/>
      </w:r>
    </w:p>
    <w:p w:rsidR="007418AD" w:rsidRPr="00687EDE" w:rsidRDefault="00605311" w:rsidP="00605311">
      <w:pPr>
        <w:jc w:val="center"/>
        <w:rPr>
          <w:rFonts w:eastAsia="Calibri"/>
          <w:szCs w:val="28"/>
          <w:lang w:eastAsia="en-US"/>
        </w:rPr>
      </w:pPr>
      <w:r w:rsidRPr="00687EDE">
        <w:rPr>
          <w:rFonts w:eastAsia="Calibri"/>
          <w:szCs w:val="28"/>
          <w:lang w:eastAsia="en-US"/>
        </w:rPr>
        <w:t xml:space="preserve">Почётная грамота </w:t>
      </w:r>
      <w:proofErr w:type="spellStart"/>
      <w:r w:rsidRPr="00687EDE">
        <w:rPr>
          <w:rFonts w:eastAsia="Calibri"/>
          <w:szCs w:val="28"/>
          <w:lang w:eastAsia="en-US"/>
        </w:rPr>
        <w:t>МОиН</w:t>
      </w:r>
      <w:proofErr w:type="spellEnd"/>
      <w:r w:rsidRPr="00687EDE">
        <w:rPr>
          <w:rFonts w:eastAsia="Calibri"/>
          <w:szCs w:val="28"/>
          <w:lang w:eastAsia="en-US"/>
        </w:rPr>
        <w:t xml:space="preserve"> РТ</w:t>
      </w:r>
      <w:r w:rsidR="00534DA6">
        <w:rPr>
          <w:rFonts w:eastAsia="Calibri"/>
          <w:szCs w:val="28"/>
          <w:lang w:eastAsia="en-US"/>
        </w:rPr>
        <w:t xml:space="preserve">, </w:t>
      </w:r>
      <w:r w:rsidR="00687EDE" w:rsidRPr="00687EDE">
        <w:rPr>
          <w:rFonts w:eastAsia="Calibri"/>
          <w:szCs w:val="28"/>
          <w:lang w:eastAsia="en-US"/>
        </w:rPr>
        <w:t>2022</w:t>
      </w:r>
      <w:r w:rsidR="00534DA6">
        <w:rPr>
          <w:rFonts w:eastAsia="Calibri"/>
          <w:szCs w:val="28"/>
          <w:lang w:eastAsia="en-US"/>
        </w:rPr>
        <w:t>г</w:t>
      </w:r>
    </w:p>
    <w:p w:rsidR="00687EDE" w:rsidRPr="00687EDE" w:rsidRDefault="00534DA6" w:rsidP="00605311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</w:t>
      </w:r>
      <w:r w:rsidR="00687EDE" w:rsidRPr="00687EDE">
        <w:rPr>
          <w:rFonts w:eastAsia="Calibri"/>
          <w:szCs w:val="28"/>
          <w:lang w:eastAsia="en-US"/>
        </w:rPr>
        <w:t>Победитель гранта «Лучший работник сферы воспитания и дополнительного образования детей», номинаци</w:t>
      </w:r>
      <w:r>
        <w:rPr>
          <w:rFonts w:eastAsia="Calibri"/>
          <w:szCs w:val="28"/>
          <w:lang w:eastAsia="en-US"/>
        </w:rPr>
        <w:t xml:space="preserve">я «Лучший педагог-организатор», </w:t>
      </w:r>
      <w:r w:rsidR="00687EDE" w:rsidRPr="00687EDE">
        <w:rPr>
          <w:rFonts w:eastAsia="Calibri"/>
          <w:szCs w:val="28"/>
          <w:lang w:eastAsia="en-US"/>
        </w:rPr>
        <w:t xml:space="preserve"> 2016</w:t>
      </w:r>
      <w:r>
        <w:rPr>
          <w:rFonts w:eastAsia="Calibri"/>
          <w:szCs w:val="28"/>
          <w:lang w:eastAsia="en-US"/>
        </w:rPr>
        <w:t>г.;</w:t>
      </w:r>
      <w:r w:rsidR="00687EDE" w:rsidRPr="00687EDE">
        <w:rPr>
          <w:rFonts w:eastAsia="Calibri"/>
          <w:szCs w:val="28"/>
          <w:lang w:eastAsia="en-US"/>
        </w:rPr>
        <w:t xml:space="preserve"> </w:t>
      </w:r>
    </w:p>
    <w:p w:rsidR="00534DA6" w:rsidRDefault="00534DA6" w:rsidP="00605311">
      <w:pPr>
        <w:jc w:val="center"/>
        <w:rPr>
          <w:bCs/>
          <w:szCs w:val="28"/>
        </w:rPr>
      </w:pPr>
      <w:r>
        <w:rPr>
          <w:bCs/>
          <w:szCs w:val="28"/>
        </w:rPr>
        <w:t xml:space="preserve">- </w:t>
      </w:r>
      <w:r w:rsidR="00687EDE">
        <w:rPr>
          <w:bCs/>
          <w:szCs w:val="28"/>
        </w:rPr>
        <w:t>Призёр</w:t>
      </w:r>
      <w:r w:rsidR="00687EDE" w:rsidRPr="0023202F">
        <w:rPr>
          <w:bCs/>
          <w:szCs w:val="28"/>
        </w:rPr>
        <w:t xml:space="preserve"> зонального этапа </w:t>
      </w:r>
      <w:r>
        <w:rPr>
          <w:bCs/>
          <w:szCs w:val="28"/>
        </w:rPr>
        <w:t xml:space="preserve"> и финалист республиканского </w:t>
      </w:r>
      <w:proofErr w:type="gramStart"/>
      <w:r>
        <w:rPr>
          <w:bCs/>
          <w:szCs w:val="28"/>
        </w:rPr>
        <w:t xml:space="preserve">этапа </w:t>
      </w:r>
      <w:r w:rsidR="00687EDE" w:rsidRPr="0023202F">
        <w:rPr>
          <w:bCs/>
          <w:szCs w:val="28"/>
        </w:rPr>
        <w:t>Республиканского конкурса профессионального мастерства работников сферы воспитания</w:t>
      </w:r>
      <w:proofErr w:type="gramEnd"/>
      <w:r w:rsidR="00687EDE" w:rsidRPr="0023202F">
        <w:rPr>
          <w:bCs/>
          <w:szCs w:val="28"/>
        </w:rPr>
        <w:t xml:space="preserve"> и дополнительного образования детей «Воспитать человека – 2017» в номинации «Педагог-ор</w:t>
      </w:r>
      <w:r>
        <w:rPr>
          <w:bCs/>
          <w:szCs w:val="28"/>
        </w:rPr>
        <w:t>ганизатор»;</w:t>
      </w:r>
      <w:r w:rsidR="00687EDE">
        <w:rPr>
          <w:bCs/>
          <w:szCs w:val="28"/>
        </w:rPr>
        <w:t xml:space="preserve"> </w:t>
      </w:r>
    </w:p>
    <w:p w:rsidR="00687EDE" w:rsidRPr="00534DA6" w:rsidRDefault="00534DA6" w:rsidP="00534DA6">
      <w:pPr>
        <w:jc w:val="center"/>
        <w:rPr>
          <w:bCs/>
          <w:szCs w:val="28"/>
        </w:rPr>
      </w:pPr>
      <w:r>
        <w:rPr>
          <w:bCs/>
          <w:szCs w:val="28"/>
        </w:rPr>
        <w:t xml:space="preserve">- </w:t>
      </w:r>
      <w:r w:rsidR="00687EDE">
        <w:rPr>
          <w:bCs/>
          <w:szCs w:val="28"/>
        </w:rPr>
        <w:t>Победитель</w:t>
      </w:r>
      <w:r w:rsidR="00687EDE" w:rsidRPr="0023202F">
        <w:rPr>
          <w:bCs/>
          <w:szCs w:val="28"/>
        </w:rPr>
        <w:t xml:space="preserve"> заочного </w:t>
      </w:r>
      <w:proofErr w:type="gramStart"/>
      <w:r w:rsidR="00687EDE" w:rsidRPr="0023202F">
        <w:rPr>
          <w:bCs/>
          <w:szCs w:val="28"/>
        </w:rPr>
        <w:t>этапа Республиканского конкурса профессионального мастерства работников сферы воспитания</w:t>
      </w:r>
      <w:proofErr w:type="gramEnd"/>
      <w:r w:rsidR="00687EDE" w:rsidRPr="0023202F">
        <w:rPr>
          <w:bCs/>
          <w:szCs w:val="28"/>
        </w:rPr>
        <w:t xml:space="preserve"> и дополнительного образования детей «Воспитать человека» в номинации «Воспитательные траектории детских общественных организаций, объедин</w:t>
      </w:r>
      <w:r>
        <w:rPr>
          <w:bCs/>
          <w:szCs w:val="28"/>
        </w:rPr>
        <w:t xml:space="preserve">ений», </w:t>
      </w:r>
      <w:r w:rsidR="00687EDE" w:rsidRPr="0023202F">
        <w:rPr>
          <w:bCs/>
          <w:szCs w:val="28"/>
        </w:rPr>
        <w:t>2021</w:t>
      </w:r>
      <w:r>
        <w:rPr>
          <w:bCs/>
          <w:szCs w:val="28"/>
        </w:rPr>
        <w:t>г.</w:t>
      </w:r>
    </w:p>
    <w:p w:rsidR="009F09BD" w:rsidRDefault="009F09BD">
      <w:bookmarkStart w:id="0" w:name="_GoBack"/>
      <w:bookmarkEnd w:id="0"/>
    </w:p>
    <w:sectPr w:rsidR="009F09BD" w:rsidSect="00D73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8AD"/>
    <w:rsid w:val="000E225F"/>
    <w:rsid w:val="00330B64"/>
    <w:rsid w:val="004B010E"/>
    <w:rsid w:val="00534DA6"/>
    <w:rsid w:val="005F2FC7"/>
    <w:rsid w:val="00605311"/>
    <w:rsid w:val="00687EDE"/>
    <w:rsid w:val="007418AD"/>
    <w:rsid w:val="00765F80"/>
    <w:rsid w:val="009F09BD"/>
    <w:rsid w:val="00A419FC"/>
    <w:rsid w:val="00D73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8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8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8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8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8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8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3</cp:lastModifiedBy>
  <cp:revision>8</cp:revision>
  <dcterms:created xsi:type="dcterms:W3CDTF">2023-02-19T18:59:00Z</dcterms:created>
  <dcterms:modified xsi:type="dcterms:W3CDTF">2023-02-22T06:43:00Z</dcterms:modified>
</cp:coreProperties>
</file>